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АНО ДПО «Учебный центр РСС»</w:t>
      </w:r>
    </w:p>
    <w:p w:rsidR="00000000" w:rsidDel="00000000" w:rsidP="00000000" w:rsidRDefault="00000000" w:rsidRPr="00000000" w14:paraId="00000002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От ООО «______________________»</w:t>
      </w:r>
    </w:p>
    <w:p w:rsidR="00000000" w:rsidDel="00000000" w:rsidP="00000000" w:rsidRDefault="00000000" w:rsidRPr="00000000" w14:paraId="00000003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                                         ИНН 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или</w:t>
      </w:r>
    </w:p>
    <w:p w:rsidR="00000000" w:rsidDel="00000000" w:rsidP="00000000" w:rsidRDefault="00000000" w:rsidRPr="00000000" w14:paraId="00000006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                                        От ИП 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ОГРНИП 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4253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от «___»_____________________г.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Пожалуйста, заполните данную форму</w:t>
      </w:r>
    </w:p>
    <w:tbl>
      <w:tblPr>
        <w:tblStyle w:val="Table1"/>
        <w:tblW w:w="15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3720"/>
        <w:gridCol w:w="2355"/>
        <w:gridCol w:w="2610"/>
        <w:gridCol w:w="3120"/>
        <w:gridCol w:w="2895"/>
        <w:tblGridChange w:id="0">
          <w:tblGrid>
            <w:gridCol w:w="450"/>
            <w:gridCol w:w="3720"/>
            <w:gridCol w:w="2355"/>
            <w:gridCol w:w="2610"/>
            <w:gridCol w:w="3120"/>
            <w:gridCol w:w="289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ФИО слушателя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СНИЛС слушателя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Номер телефона слушателя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Адрес электронной почты слушателя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Укажите направление курса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(строительство, проектирование или инженерные изыскания)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Примечание</w:t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  <w:t xml:space="preserve">Данную заявку и карточку организации(реквизиты) необходимо направить на адрес электронной почты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orgshipus@gmail.com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Одинаковые e-mail в заявке не принимаюмся стистемой!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rgship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